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E2D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8D2E2D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комплекту заданий для проведения муниципального этапа Всероссийской олимпиады школьников по технологии в 2014-2015 учебном году </w:t>
      </w:r>
    </w:p>
    <w:p w:rsidR="008D2E2D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 w:rsidRPr="008D2E2D">
        <w:rPr>
          <w:b/>
          <w:sz w:val="28"/>
          <w:szCs w:val="28"/>
        </w:rPr>
        <w:t>«Техника и техническое творчество»</w:t>
      </w:r>
    </w:p>
    <w:p w:rsidR="0002277F" w:rsidRDefault="00225FB3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8D2E2D" w:rsidRPr="008D2E2D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11</w:t>
      </w:r>
      <w:r w:rsidR="008D2E2D" w:rsidRPr="008D2E2D">
        <w:rPr>
          <w:b/>
          <w:sz w:val="28"/>
          <w:szCs w:val="28"/>
        </w:rPr>
        <w:t xml:space="preserve"> класс</w:t>
      </w:r>
    </w:p>
    <w:p w:rsidR="008D2E2D" w:rsidRDefault="008D2E2D" w:rsidP="008D2E2D">
      <w:pPr>
        <w:spacing w:line="240" w:lineRule="auto"/>
        <w:rPr>
          <w:sz w:val="28"/>
          <w:szCs w:val="28"/>
        </w:rPr>
      </w:pPr>
      <w:r w:rsidRPr="008D2E2D">
        <w:rPr>
          <w:sz w:val="28"/>
          <w:szCs w:val="28"/>
        </w:rPr>
        <w:t>Основными целями Всероссийской  олимпиады школьников по технологии являются: выявление и развитие у обучающихся творческих способностей и интереса к научной (научно-исследовательской) деятельности; пропаганда научных знаний;  повышение  уровня и престижности технологического образования школьников; содержательное и методическое сближение материальных и информационных технологий в образовании;  повышение роли метода проектов в обучении как основного средства раскрытия творческого потенциала детей; выявление и поощрение наиболее способных и талантливых учащихся</w:t>
      </w:r>
      <w:r>
        <w:rPr>
          <w:sz w:val="28"/>
          <w:szCs w:val="28"/>
        </w:rPr>
        <w:t>.</w:t>
      </w:r>
    </w:p>
    <w:p w:rsidR="00FB2FB3" w:rsidRPr="00F608CE" w:rsidRDefault="00F608CE" w:rsidP="00F608CE">
      <w:pPr>
        <w:spacing w:line="240" w:lineRule="auto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Регламент проведения муниципального этапа </w:t>
      </w:r>
      <w:r w:rsidRPr="0046271F">
        <w:rPr>
          <w:color w:val="000000"/>
          <w:spacing w:val="3"/>
          <w:sz w:val="28"/>
          <w:szCs w:val="28"/>
        </w:rPr>
        <w:t>Всероссийск</w:t>
      </w:r>
      <w:r>
        <w:rPr>
          <w:color w:val="000000"/>
          <w:spacing w:val="3"/>
          <w:sz w:val="28"/>
          <w:szCs w:val="28"/>
        </w:rPr>
        <w:t xml:space="preserve">ой </w:t>
      </w:r>
      <w:r w:rsidRPr="0046271F">
        <w:rPr>
          <w:color w:val="000000"/>
          <w:spacing w:val="3"/>
          <w:sz w:val="28"/>
          <w:szCs w:val="28"/>
        </w:rPr>
        <w:t>олимпиад</w:t>
      </w:r>
      <w:r>
        <w:rPr>
          <w:color w:val="000000"/>
          <w:spacing w:val="3"/>
          <w:sz w:val="28"/>
          <w:szCs w:val="28"/>
        </w:rPr>
        <w:t>ы</w:t>
      </w:r>
      <w:r w:rsidRPr="0046271F">
        <w:rPr>
          <w:color w:val="000000"/>
          <w:spacing w:val="3"/>
          <w:sz w:val="28"/>
          <w:szCs w:val="28"/>
        </w:rPr>
        <w:t xml:space="preserve"> школьников по технологии</w:t>
      </w:r>
      <w:r>
        <w:rPr>
          <w:color w:val="000000"/>
          <w:spacing w:val="3"/>
          <w:sz w:val="28"/>
          <w:szCs w:val="28"/>
        </w:rPr>
        <w:t xml:space="preserve"> (далее – Олимпиада) </w:t>
      </w:r>
      <w:r w:rsidR="00BA422B" w:rsidRPr="00F608CE">
        <w:rPr>
          <w:sz w:val="28"/>
          <w:szCs w:val="28"/>
        </w:rPr>
        <w:t>включает</w:t>
      </w:r>
      <w:r w:rsidR="00FB2FB3" w:rsidRPr="00F608CE">
        <w:rPr>
          <w:sz w:val="28"/>
          <w:szCs w:val="28"/>
        </w:rPr>
        <w:t>:</w:t>
      </w:r>
    </w:p>
    <w:p w:rsidR="00FB2FB3" w:rsidRDefault="00BA422B" w:rsidP="00F608CE">
      <w:pPr>
        <w:pStyle w:val="a3"/>
        <w:numPr>
          <w:ilvl w:val="0"/>
          <w:numId w:val="2"/>
        </w:numPr>
        <w:spacing w:line="240" w:lineRule="auto"/>
        <w:ind w:left="993"/>
        <w:rPr>
          <w:b/>
          <w:sz w:val="28"/>
          <w:szCs w:val="28"/>
        </w:rPr>
      </w:pPr>
      <w:r w:rsidRPr="00FB2FB3">
        <w:rPr>
          <w:b/>
          <w:sz w:val="28"/>
          <w:szCs w:val="28"/>
        </w:rPr>
        <w:t>тестирование учащихся в течение 1,5  часа (90 мин</w:t>
      </w:r>
      <w:r w:rsidR="00F608CE">
        <w:rPr>
          <w:b/>
          <w:sz w:val="28"/>
          <w:szCs w:val="28"/>
        </w:rPr>
        <w:t>.</w:t>
      </w:r>
      <w:r w:rsidRPr="00FB2FB3">
        <w:rPr>
          <w:b/>
          <w:sz w:val="28"/>
          <w:szCs w:val="28"/>
        </w:rPr>
        <w:t>)</w:t>
      </w:r>
      <w:r w:rsidR="00FB2FB3">
        <w:rPr>
          <w:b/>
          <w:sz w:val="28"/>
          <w:szCs w:val="28"/>
        </w:rPr>
        <w:t>;</w:t>
      </w:r>
    </w:p>
    <w:p w:rsidR="00FB2FB3" w:rsidRDefault="00BA422B" w:rsidP="00F608CE">
      <w:pPr>
        <w:pStyle w:val="a3"/>
        <w:numPr>
          <w:ilvl w:val="0"/>
          <w:numId w:val="2"/>
        </w:numPr>
        <w:spacing w:line="240" w:lineRule="auto"/>
        <w:ind w:left="993"/>
        <w:rPr>
          <w:b/>
          <w:sz w:val="28"/>
          <w:szCs w:val="28"/>
        </w:rPr>
      </w:pPr>
      <w:r w:rsidRPr="00FB2FB3">
        <w:rPr>
          <w:b/>
          <w:sz w:val="28"/>
          <w:szCs w:val="28"/>
        </w:rPr>
        <w:t>выполнение практических рабо</w:t>
      </w:r>
      <w:r w:rsidR="00F608CE">
        <w:rPr>
          <w:b/>
          <w:sz w:val="28"/>
          <w:szCs w:val="28"/>
        </w:rPr>
        <w:t>т в течение 2-х  часов (120 мин.</w:t>
      </w:r>
      <w:r w:rsidRPr="00FB2FB3">
        <w:rPr>
          <w:b/>
          <w:sz w:val="28"/>
          <w:szCs w:val="28"/>
        </w:rPr>
        <w:t>)</w:t>
      </w:r>
      <w:r w:rsidR="00FB2FB3">
        <w:rPr>
          <w:b/>
          <w:sz w:val="28"/>
          <w:szCs w:val="28"/>
        </w:rPr>
        <w:t>;</w:t>
      </w:r>
    </w:p>
    <w:p w:rsidR="00BA422B" w:rsidRPr="00FB2FB3" w:rsidRDefault="00BA422B" w:rsidP="00F608CE">
      <w:pPr>
        <w:pStyle w:val="a3"/>
        <w:numPr>
          <w:ilvl w:val="0"/>
          <w:numId w:val="2"/>
        </w:numPr>
        <w:spacing w:line="240" w:lineRule="auto"/>
        <w:ind w:left="993"/>
        <w:rPr>
          <w:b/>
          <w:sz w:val="28"/>
          <w:szCs w:val="28"/>
        </w:rPr>
      </w:pPr>
      <w:r w:rsidRPr="00FB2FB3">
        <w:rPr>
          <w:b/>
          <w:sz w:val="28"/>
          <w:szCs w:val="28"/>
        </w:rPr>
        <w:t>презентаци</w:t>
      </w:r>
      <w:r w:rsidR="00FB2FB3">
        <w:rPr>
          <w:b/>
          <w:sz w:val="28"/>
          <w:szCs w:val="28"/>
        </w:rPr>
        <w:t>я</w:t>
      </w:r>
      <w:r w:rsidRPr="00FB2FB3">
        <w:rPr>
          <w:b/>
          <w:sz w:val="28"/>
          <w:szCs w:val="28"/>
        </w:rPr>
        <w:t xml:space="preserve"> проектов (8-10 мин. на человека).</w:t>
      </w:r>
    </w:p>
    <w:p w:rsidR="0028676E" w:rsidRDefault="0028676E" w:rsidP="00BA422B">
      <w:pPr>
        <w:spacing w:line="240" w:lineRule="auto"/>
        <w:rPr>
          <w:sz w:val="28"/>
          <w:szCs w:val="28"/>
        </w:rPr>
      </w:pPr>
    </w:p>
    <w:p w:rsidR="003D3914" w:rsidRPr="003D3914" w:rsidRDefault="0028676E" w:rsidP="003D3914">
      <w:pPr>
        <w:spacing w:line="240" w:lineRule="auto"/>
        <w:rPr>
          <w:sz w:val="28"/>
          <w:szCs w:val="28"/>
        </w:rPr>
      </w:pPr>
      <w:r w:rsidRPr="0028676E">
        <w:rPr>
          <w:sz w:val="28"/>
          <w:szCs w:val="28"/>
        </w:rPr>
        <w:t>Содержание тестов отра</w:t>
      </w:r>
      <w:r>
        <w:rPr>
          <w:sz w:val="28"/>
          <w:szCs w:val="28"/>
        </w:rPr>
        <w:t>жает</w:t>
      </w:r>
      <w:r w:rsidRPr="0028676E">
        <w:rPr>
          <w:sz w:val="28"/>
          <w:szCs w:val="28"/>
        </w:rPr>
        <w:t xml:space="preserve"> направления </w:t>
      </w:r>
      <w:r w:rsidR="003D3914" w:rsidRPr="003D3914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="003D3914" w:rsidRPr="003D3914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ого</w:t>
      </w:r>
      <w:r w:rsidR="003D3914" w:rsidRPr="003D3914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>ого</w:t>
      </w:r>
      <w:r w:rsidR="003D3914" w:rsidRPr="003D3914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а</w:t>
      </w:r>
      <w:r w:rsidR="003D3914" w:rsidRPr="003D3914">
        <w:rPr>
          <w:sz w:val="28"/>
          <w:szCs w:val="28"/>
        </w:rPr>
        <w:t xml:space="preserve"> основного общего образования, а также программы по технологии, основного общего образования включа</w:t>
      </w:r>
      <w:r>
        <w:rPr>
          <w:sz w:val="28"/>
          <w:szCs w:val="28"/>
        </w:rPr>
        <w:t>е</w:t>
      </w:r>
      <w:r w:rsidR="003D3914" w:rsidRPr="003D3914">
        <w:rPr>
          <w:sz w:val="28"/>
          <w:szCs w:val="28"/>
        </w:rPr>
        <w:t>т раздел</w:t>
      </w:r>
      <w:r>
        <w:rPr>
          <w:sz w:val="28"/>
          <w:szCs w:val="28"/>
        </w:rPr>
        <w:t>ы</w:t>
      </w:r>
      <w:r w:rsidR="003D3914" w:rsidRPr="003D3914">
        <w:rPr>
          <w:sz w:val="28"/>
          <w:szCs w:val="28"/>
        </w:rPr>
        <w:t xml:space="preserve"> и тем</w:t>
      </w:r>
      <w:r>
        <w:rPr>
          <w:sz w:val="28"/>
          <w:szCs w:val="28"/>
        </w:rPr>
        <w:t>ы</w:t>
      </w:r>
      <w:r w:rsidR="003D3914" w:rsidRPr="003D3914">
        <w:rPr>
          <w:sz w:val="28"/>
          <w:szCs w:val="28"/>
        </w:rPr>
        <w:t>, отражающи</w:t>
      </w:r>
      <w:r>
        <w:rPr>
          <w:sz w:val="28"/>
          <w:szCs w:val="28"/>
        </w:rPr>
        <w:t>е</w:t>
      </w:r>
      <w:r w:rsidR="003D3914" w:rsidRPr="003D3914">
        <w:rPr>
          <w:sz w:val="28"/>
          <w:szCs w:val="28"/>
        </w:rPr>
        <w:t xml:space="preserve"> </w:t>
      </w:r>
      <w:r w:rsidR="003D3914">
        <w:rPr>
          <w:sz w:val="28"/>
          <w:szCs w:val="28"/>
        </w:rPr>
        <w:t xml:space="preserve"> </w:t>
      </w:r>
      <w:r w:rsidR="003D3914" w:rsidRPr="003D3914">
        <w:rPr>
          <w:sz w:val="28"/>
          <w:szCs w:val="28"/>
        </w:rPr>
        <w:t>практико</w:t>
      </w:r>
      <w:r w:rsidR="003D3914">
        <w:rPr>
          <w:sz w:val="28"/>
          <w:szCs w:val="28"/>
        </w:rPr>
        <w:t>-о</w:t>
      </w:r>
      <w:r w:rsidR="003D3914" w:rsidRPr="003D3914">
        <w:rPr>
          <w:sz w:val="28"/>
          <w:szCs w:val="28"/>
        </w:rPr>
        <w:t xml:space="preserve">риентированный характер предмета: </w:t>
      </w:r>
    </w:p>
    <w:p w:rsidR="00225FB3" w:rsidRPr="00225FB3" w:rsidRDefault="00225FB3" w:rsidP="00225FB3">
      <w:pPr>
        <w:spacing w:line="240" w:lineRule="auto"/>
        <w:rPr>
          <w:sz w:val="28"/>
          <w:szCs w:val="28"/>
        </w:rPr>
      </w:pPr>
      <w:r w:rsidRPr="00225FB3">
        <w:rPr>
          <w:sz w:val="28"/>
          <w:szCs w:val="28"/>
        </w:rPr>
        <w:t xml:space="preserve">1.  Общие принципы технологии  –  науки о преобразовании материалов, энергии и информации. Роль технологий и техники в развитии общества. История технологий и техники (2) </w:t>
      </w:r>
    </w:p>
    <w:p w:rsidR="00225FB3" w:rsidRPr="00225FB3" w:rsidRDefault="00225FB3" w:rsidP="00225FB3">
      <w:pPr>
        <w:spacing w:line="240" w:lineRule="auto"/>
        <w:rPr>
          <w:sz w:val="28"/>
          <w:szCs w:val="28"/>
        </w:rPr>
      </w:pPr>
      <w:r w:rsidRPr="00225FB3">
        <w:rPr>
          <w:sz w:val="28"/>
          <w:szCs w:val="28"/>
        </w:rPr>
        <w:t xml:space="preserve">2.  Машиноведение. (5) </w:t>
      </w:r>
    </w:p>
    <w:p w:rsidR="00225FB3" w:rsidRPr="00225FB3" w:rsidRDefault="00225FB3" w:rsidP="00225FB3">
      <w:pPr>
        <w:spacing w:line="240" w:lineRule="auto"/>
        <w:rPr>
          <w:sz w:val="28"/>
          <w:szCs w:val="28"/>
        </w:rPr>
      </w:pPr>
      <w:r w:rsidRPr="00225FB3">
        <w:rPr>
          <w:sz w:val="28"/>
          <w:szCs w:val="28"/>
        </w:rPr>
        <w:t xml:space="preserve">3.  Материаловедение. (3) </w:t>
      </w:r>
    </w:p>
    <w:p w:rsidR="00225FB3" w:rsidRPr="00225FB3" w:rsidRDefault="00225FB3" w:rsidP="00225FB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25FB3">
        <w:rPr>
          <w:sz w:val="28"/>
          <w:szCs w:val="28"/>
        </w:rPr>
        <w:t xml:space="preserve">Технологии обработки конструкционных материалов (создание изделий из </w:t>
      </w:r>
      <w:r>
        <w:rPr>
          <w:sz w:val="28"/>
          <w:szCs w:val="28"/>
        </w:rPr>
        <w:t xml:space="preserve"> </w:t>
      </w:r>
      <w:r w:rsidRPr="00225FB3">
        <w:rPr>
          <w:sz w:val="28"/>
          <w:szCs w:val="28"/>
        </w:rPr>
        <w:t xml:space="preserve">конструкционных и поделочных материалов). (4) </w:t>
      </w:r>
    </w:p>
    <w:p w:rsidR="00225FB3" w:rsidRPr="00225FB3" w:rsidRDefault="00225FB3" w:rsidP="00225FB3">
      <w:pPr>
        <w:spacing w:line="240" w:lineRule="auto"/>
        <w:rPr>
          <w:sz w:val="28"/>
          <w:szCs w:val="28"/>
        </w:rPr>
      </w:pPr>
      <w:r w:rsidRPr="00225FB3">
        <w:rPr>
          <w:sz w:val="28"/>
          <w:szCs w:val="28"/>
        </w:rPr>
        <w:t xml:space="preserve">5.  Электротехника и электроника (электротехнические работы). (3) </w:t>
      </w:r>
    </w:p>
    <w:p w:rsidR="00225FB3" w:rsidRPr="00225FB3" w:rsidRDefault="00225FB3" w:rsidP="00225FB3">
      <w:pPr>
        <w:spacing w:line="240" w:lineRule="auto"/>
        <w:rPr>
          <w:sz w:val="28"/>
          <w:szCs w:val="28"/>
        </w:rPr>
      </w:pPr>
      <w:r w:rsidRPr="00225FB3">
        <w:rPr>
          <w:sz w:val="28"/>
          <w:szCs w:val="28"/>
        </w:rPr>
        <w:t xml:space="preserve">6.  Черчение и графика. (3) </w:t>
      </w:r>
    </w:p>
    <w:p w:rsidR="00225FB3" w:rsidRPr="00225FB3" w:rsidRDefault="00225FB3" w:rsidP="00225FB3">
      <w:pPr>
        <w:spacing w:line="240" w:lineRule="auto"/>
        <w:rPr>
          <w:sz w:val="28"/>
          <w:szCs w:val="28"/>
        </w:rPr>
      </w:pPr>
      <w:r w:rsidRPr="00225FB3">
        <w:rPr>
          <w:sz w:val="28"/>
          <w:szCs w:val="28"/>
        </w:rPr>
        <w:t xml:space="preserve">7.  Художественное конструирование (дизайн). (1) </w:t>
      </w:r>
    </w:p>
    <w:p w:rsidR="00225FB3" w:rsidRPr="00225FB3" w:rsidRDefault="00225FB3" w:rsidP="00225FB3">
      <w:pPr>
        <w:spacing w:line="240" w:lineRule="auto"/>
        <w:rPr>
          <w:sz w:val="28"/>
          <w:szCs w:val="28"/>
        </w:rPr>
      </w:pPr>
      <w:r w:rsidRPr="00225FB3">
        <w:rPr>
          <w:sz w:val="28"/>
          <w:szCs w:val="28"/>
        </w:rPr>
        <w:t xml:space="preserve">8.  Художественная обработка материалов.(2) </w:t>
      </w:r>
    </w:p>
    <w:p w:rsidR="00225FB3" w:rsidRPr="00225FB3" w:rsidRDefault="00225FB3" w:rsidP="00225FB3">
      <w:pPr>
        <w:spacing w:line="240" w:lineRule="auto"/>
        <w:rPr>
          <w:sz w:val="28"/>
          <w:szCs w:val="28"/>
        </w:rPr>
      </w:pPr>
      <w:r w:rsidRPr="00225FB3">
        <w:rPr>
          <w:sz w:val="28"/>
          <w:szCs w:val="28"/>
        </w:rPr>
        <w:t xml:space="preserve">9.  Техническое творчество. (1) </w:t>
      </w:r>
    </w:p>
    <w:p w:rsidR="00225FB3" w:rsidRPr="00225FB3" w:rsidRDefault="00225FB3" w:rsidP="00225FB3">
      <w:pPr>
        <w:spacing w:line="240" w:lineRule="auto"/>
        <w:rPr>
          <w:sz w:val="28"/>
          <w:szCs w:val="28"/>
        </w:rPr>
      </w:pPr>
      <w:r w:rsidRPr="00225FB3">
        <w:rPr>
          <w:sz w:val="28"/>
          <w:szCs w:val="28"/>
        </w:rPr>
        <w:t xml:space="preserve">10. Экологические проблемы производства. (2) </w:t>
      </w:r>
    </w:p>
    <w:p w:rsidR="00225FB3" w:rsidRPr="00225FB3" w:rsidRDefault="00225FB3" w:rsidP="00225FB3">
      <w:pPr>
        <w:spacing w:line="240" w:lineRule="auto"/>
        <w:rPr>
          <w:sz w:val="28"/>
          <w:szCs w:val="28"/>
        </w:rPr>
      </w:pPr>
      <w:r w:rsidRPr="00225FB3">
        <w:rPr>
          <w:sz w:val="28"/>
          <w:szCs w:val="28"/>
        </w:rPr>
        <w:t xml:space="preserve">11. Семейная экономика и основы предпринимательства. (3) </w:t>
      </w:r>
    </w:p>
    <w:p w:rsidR="00225FB3" w:rsidRPr="00225FB3" w:rsidRDefault="00225FB3" w:rsidP="00225FB3">
      <w:pPr>
        <w:spacing w:line="240" w:lineRule="auto"/>
        <w:rPr>
          <w:sz w:val="28"/>
          <w:szCs w:val="28"/>
        </w:rPr>
      </w:pPr>
      <w:r w:rsidRPr="00225FB3">
        <w:rPr>
          <w:sz w:val="28"/>
          <w:szCs w:val="28"/>
        </w:rPr>
        <w:t xml:space="preserve">12. Ремонтно-строительные работы (технологии ведения дома). (1) </w:t>
      </w:r>
    </w:p>
    <w:p w:rsidR="00225FB3" w:rsidRPr="00225FB3" w:rsidRDefault="00225FB3" w:rsidP="00225FB3">
      <w:pPr>
        <w:spacing w:line="240" w:lineRule="auto"/>
        <w:rPr>
          <w:sz w:val="28"/>
          <w:szCs w:val="28"/>
        </w:rPr>
      </w:pPr>
      <w:r w:rsidRPr="00225FB3">
        <w:rPr>
          <w:sz w:val="28"/>
          <w:szCs w:val="28"/>
        </w:rPr>
        <w:t xml:space="preserve">13. Профориентация и выбор профессии. (3) </w:t>
      </w:r>
    </w:p>
    <w:p w:rsidR="00225FB3" w:rsidRDefault="00225FB3" w:rsidP="00225FB3">
      <w:pPr>
        <w:spacing w:line="240" w:lineRule="auto"/>
        <w:rPr>
          <w:sz w:val="28"/>
          <w:szCs w:val="28"/>
        </w:rPr>
      </w:pPr>
      <w:r w:rsidRPr="00225FB3">
        <w:rPr>
          <w:sz w:val="28"/>
          <w:szCs w:val="28"/>
        </w:rPr>
        <w:t>14. Выполнение проектов.(2)</w:t>
      </w:r>
    </w:p>
    <w:p w:rsidR="003D3914" w:rsidRDefault="00475C46" w:rsidP="00225FB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Количество тестовых заданий для </w:t>
      </w:r>
      <w:r w:rsidRPr="00475C46">
        <w:rPr>
          <w:sz w:val="28"/>
          <w:szCs w:val="28"/>
        </w:rPr>
        <w:t xml:space="preserve"> учащихся </w:t>
      </w:r>
      <w:r w:rsidR="00225FB3">
        <w:rPr>
          <w:sz w:val="28"/>
          <w:szCs w:val="28"/>
        </w:rPr>
        <w:t>10</w:t>
      </w:r>
      <w:r w:rsidRPr="00475C46">
        <w:rPr>
          <w:sz w:val="28"/>
          <w:szCs w:val="28"/>
        </w:rPr>
        <w:t>-</w:t>
      </w:r>
      <w:r w:rsidR="00225FB3">
        <w:rPr>
          <w:sz w:val="28"/>
          <w:szCs w:val="28"/>
        </w:rPr>
        <w:t>11</w:t>
      </w:r>
      <w:r w:rsidRPr="00475C46">
        <w:rPr>
          <w:sz w:val="28"/>
          <w:szCs w:val="28"/>
        </w:rPr>
        <w:t xml:space="preserve"> классов </w:t>
      </w:r>
      <w:r>
        <w:rPr>
          <w:sz w:val="28"/>
          <w:szCs w:val="28"/>
        </w:rPr>
        <w:t xml:space="preserve">составляет – </w:t>
      </w:r>
      <w:r w:rsidR="00225FB3">
        <w:rPr>
          <w:sz w:val="28"/>
          <w:szCs w:val="28"/>
        </w:rPr>
        <w:t>3</w:t>
      </w:r>
      <w:r w:rsidRPr="00475C46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475C46">
        <w:rPr>
          <w:sz w:val="28"/>
          <w:szCs w:val="28"/>
        </w:rPr>
        <w:t xml:space="preserve"> </w:t>
      </w:r>
      <w:r w:rsidR="007E4E15" w:rsidRPr="007E4E15">
        <w:rPr>
          <w:sz w:val="28"/>
          <w:szCs w:val="28"/>
        </w:rPr>
        <w:t xml:space="preserve">Для удобства подсчета результатов теоретического конкурса за каждый правильно выполнений тест участник </w:t>
      </w:r>
      <w:r w:rsidR="00F608CE">
        <w:rPr>
          <w:sz w:val="28"/>
          <w:szCs w:val="28"/>
        </w:rPr>
        <w:t>Олимпиады</w:t>
      </w:r>
      <w:r w:rsidR="007E4E15" w:rsidRPr="007E4E15">
        <w:rPr>
          <w:sz w:val="28"/>
          <w:szCs w:val="28"/>
        </w:rPr>
        <w:t xml:space="preserve"> получается один балл. Если </w:t>
      </w:r>
      <w:r w:rsidR="007E4E15" w:rsidRPr="007E4E15">
        <w:rPr>
          <w:sz w:val="28"/>
          <w:szCs w:val="28"/>
        </w:rPr>
        <w:lastRenderedPageBreak/>
        <w:t>тест выполнен неправильно или только частично  -  ноль баллов. Не следует ставить оценку в полбалла за тест, выполненный наполовину. Формулировка свободных ответов на контрольные вопросы  и задания может не абсолютно  точно совпадать с ответом, прилагаемым к заданию. Здесь правильность ответа должна оцениваться по общему смыслу и по ключевым словам</w:t>
      </w:r>
      <w:r w:rsidR="007E4E15">
        <w:rPr>
          <w:sz w:val="28"/>
          <w:szCs w:val="28"/>
        </w:rPr>
        <w:t>.</w:t>
      </w:r>
    </w:p>
    <w:p w:rsidR="00FE7713" w:rsidRDefault="00FE7713" w:rsidP="005E756A">
      <w:pPr>
        <w:spacing w:line="240" w:lineRule="auto"/>
        <w:ind w:firstLine="708"/>
        <w:rPr>
          <w:sz w:val="28"/>
          <w:szCs w:val="28"/>
        </w:rPr>
      </w:pPr>
      <w:r w:rsidRPr="005E73F0">
        <w:rPr>
          <w:b/>
          <w:sz w:val="28"/>
          <w:szCs w:val="28"/>
        </w:rPr>
        <w:t>Практическ</w:t>
      </w:r>
      <w:r>
        <w:rPr>
          <w:b/>
          <w:sz w:val="28"/>
          <w:szCs w:val="28"/>
        </w:rPr>
        <w:t>ий тур</w:t>
      </w:r>
      <w:r w:rsidRPr="00D24CC6">
        <w:rPr>
          <w:sz w:val="28"/>
          <w:szCs w:val="28"/>
        </w:rPr>
        <w:t xml:space="preserve"> содержит конкретную технологическую задачу, при решении которой учащимся предполагается продемонстрировать свои практические умения, а так же умения предложить различные варианты и способы решения практическо</w:t>
      </w:r>
      <w:r w:rsidR="003B2CEF">
        <w:rPr>
          <w:sz w:val="28"/>
          <w:szCs w:val="28"/>
        </w:rPr>
        <w:t>й задачи</w:t>
      </w:r>
      <w:r w:rsidRPr="00D24CC6">
        <w:rPr>
          <w:sz w:val="28"/>
          <w:szCs w:val="28"/>
        </w:rPr>
        <w:t xml:space="preserve">. </w:t>
      </w:r>
    </w:p>
    <w:p w:rsidR="00FE7713" w:rsidRDefault="00FE7713" w:rsidP="005E756A">
      <w:pPr>
        <w:tabs>
          <w:tab w:val="left" w:pos="180"/>
        </w:tabs>
        <w:spacing w:line="240" w:lineRule="auto"/>
        <w:rPr>
          <w:b/>
          <w:i/>
          <w:sz w:val="28"/>
          <w:szCs w:val="28"/>
        </w:rPr>
      </w:pPr>
      <w:r w:rsidRPr="005E73F0">
        <w:rPr>
          <w:sz w:val="28"/>
          <w:szCs w:val="28"/>
        </w:rPr>
        <w:t>Продолжительность выполнения практическ</w:t>
      </w:r>
      <w:r w:rsidR="003B2CEF">
        <w:rPr>
          <w:sz w:val="28"/>
          <w:szCs w:val="28"/>
        </w:rPr>
        <w:t xml:space="preserve">их заданий </w:t>
      </w:r>
      <w:r>
        <w:rPr>
          <w:b/>
          <w:sz w:val="28"/>
          <w:szCs w:val="28"/>
        </w:rPr>
        <w:t xml:space="preserve">– </w:t>
      </w:r>
      <w:r>
        <w:rPr>
          <w:b/>
          <w:i/>
          <w:sz w:val="28"/>
          <w:szCs w:val="28"/>
        </w:rPr>
        <w:t>2</w:t>
      </w:r>
      <w:r w:rsidRPr="005E73F0">
        <w:rPr>
          <w:b/>
          <w:i/>
          <w:sz w:val="28"/>
          <w:szCs w:val="28"/>
        </w:rPr>
        <w:t xml:space="preserve"> часа</w:t>
      </w:r>
      <w:r>
        <w:rPr>
          <w:b/>
          <w:i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2A2F97">
        <w:rPr>
          <w:sz w:val="28"/>
          <w:szCs w:val="28"/>
        </w:rPr>
        <w:t>Максимальное количеств</w:t>
      </w:r>
      <w:r>
        <w:rPr>
          <w:sz w:val="28"/>
          <w:szCs w:val="28"/>
        </w:rPr>
        <w:t>о баллов за правильно выполненно</w:t>
      </w:r>
      <w:r w:rsidRPr="002A2F97">
        <w:rPr>
          <w:sz w:val="28"/>
          <w:szCs w:val="28"/>
        </w:rPr>
        <w:t>е задани</w:t>
      </w:r>
      <w:r>
        <w:rPr>
          <w:sz w:val="28"/>
          <w:szCs w:val="28"/>
        </w:rPr>
        <w:t>е</w:t>
      </w:r>
      <w:r>
        <w:rPr>
          <w:b/>
          <w:sz w:val="28"/>
          <w:szCs w:val="28"/>
        </w:rPr>
        <w:t xml:space="preserve"> – </w:t>
      </w:r>
      <w:r>
        <w:rPr>
          <w:b/>
          <w:i/>
          <w:sz w:val="28"/>
          <w:szCs w:val="28"/>
        </w:rPr>
        <w:t>4</w:t>
      </w:r>
      <w:r w:rsidRPr="005E73F0">
        <w:rPr>
          <w:b/>
          <w:i/>
          <w:sz w:val="28"/>
          <w:szCs w:val="28"/>
        </w:rPr>
        <w:t>0</w:t>
      </w:r>
      <w:r>
        <w:rPr>
          <w:b/>
          <w:sz w:val="28"/>
          <w:szCs w:val="28"/>
        </w:rPr>
        <w:t xml:space="preserve"> </w:t>
      </w:r>
      <w:r w:rsidRPr="005E73F0">
        <w:rPr>
          <w:b/>
          <w:i/>
          <w:sz w:val="28"/>
          <w:szCs w:val="28"/>
        </w:rPr>
        <w:t>баллов</w:t>
      </w:r>
      <w:r>
        <w:rPr>
          <w:b/>
          <w:i/>
          <w:sz w:val="28"/>
          <w:szCs w:val="28"/>
        </w:rPr>
        <w:t>.</w:t>
      </w:r>
    </w:p>
    <w:p w:rsidR="00FE7713" w:rsidRPr="00FE7713" w:rsidRDefault="00FE7713" w:rsidP="005E756A">
      <w:pPr>
        <w:tabs>
          <w:tab w:val="left" w:pos="18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Задания практического тура </w:t>
      </w:r>
      <w:r w:rsidRPr="00FE7713">
        <w:rPr>
          <w:sz w:val="28"/>
          <w:szCs w:val="28"/>
        </w:rPr>
        <w:t>позвол</w:t>
      </w:r>
      <w:r>
        <w:rPr>
          <w:sz w:val="28"/>
          <w:szCs w:val="28"/>
        </w:rPr>
        <w:t>яют</w:t>
      </w:r>
      <w:r w:rsidRPr="00FE7713">
        <w:rPr>
          <w:sz w:val="28"/>
          <w:szCs w:val="28"/>
        </w:rPr>
        <w:t xml:space="preserve"> оценить умения учащихся </w:t>
      </w:r>
      <w:r w:rsidR="00D3268B">
        <w:rPr>
          <w:sz w:val="28"/>
          <w:szCs w:val="28"/>
        </w:rPr>
        <w:t xml:space="preserve"> самостоятельно разрабатывать конструкторско-технологическую документацию по ручной </w:t>
      </w:r>
      <w:r w:rsidRPr="00FE7713">
        <w:rPr>
          <w:sz w:val="28"/>
          <w:szCs w:val="28"/>
        </w:rPr>
        <w:t>обраб</w:t>
      </w:r>
      <w:r w:rsidR="00D3268B">
        <w:rPr>
          <w:sz w:val="28"/>
          <w:szCs w:val="28"/>
        </w:rPr>
        <w:t>отке</w:t>
      </w:r>
      <w:r w:rsidRPr="00FE7713">
        <w:rPr>
          <w:sz w:val="28"/>
          <w:szCs w:val="28"/>
        </w:rPr>
        <w:t xml:space="preserve"> </w:t>
      </w:r>
      <w:r w:rsidR="0038531B">
        <w:rPr>
          <w:sz w:val="28"/>
          <w:szCs w:val="28"/>
        </w:rPr>
        <w:t>древесины</w:t>
      </w:r>
      <w:r w:rsidRPr="00FE7713">
        <w:rPr>
          <w:sz w:val="28"/>
          <w:szCs w:val="28"/>
        </w:rPr>
        <w:t xml:space="preserve"> и </w:t>
      </w:r>
      <w:r w:rsidR="0038531B">
        <w:rPr>
          <w:sz w:val="28"/>
          <w:szCs w:val="28"/>
        </w:rPr>
        <w:t>токарной обработке металла</w:t>
      </w:r>
      <w:r w:rsidR="003359EC">
        <w:rPr>
          <w:sz w:val="28"/>
          <w:szCs w:val="28"/>
        </w:rPr>
        <w:t>.</w:t>
      </w:r>
      <w:r w:rsidRPr="00FE7713">
        <w:rPr>
          <w:sz w:val="28"/>
          <w:szCs w:val="28"/>
        </w:rPr>
        <w:t xml:space="preserve"> </w:t>
      </w:r>
    </w:p>
    <w:p w:rsidR="00FE7713" w:rsidRPr="000C6EF1" w:rsidRDefault="00FE7713" w:rsidP="005E756A">
      <w:pPr>
        <w:spacing w:line="240" w:lineRule="auto"/>
        <w:rPr>
          <w:sz w:val="28"/>
          <w:szCs w:val="28"/>
        </w:rPr>
      </w:pPr>
      <w:r w:rsidRPr="000C6EF1">
        <w:rPr>
          <w:sz w:val="28"/>
          <w:szCs w:val="28"/>
        </w:rPr>
        <w:t xml:space="preserve">Для выполнения </w:t>
      </w:r>
      <w:r w:rsidRPr="00D97C32">
        <w:rPr>
          <w:b/>
          <w:sz w:val="28"/>
          <w:szCs w:val="28"/>
        </w:rPr>
        <w:t>заданий практическ</w:t>
      </w:r>
      <w:r>
        <w:rPr>
          <w:b/>
          <w:sz w:val="28"/>
          <w:szCs w:val="28"/>
        </w:rPr>
        <w:t>ого тура</w:t>
      </w:r>
      <w:r w:rsidRPr="00D97C32">
        <w:rPr>
          <w:b/>
          <w:sz w:val="28"/>
          <w:szCs w:val="28"/>
        </w:rPr>
        <w:t xml:space="preserve"> </w:t>
      </w:r>
      <w:r w:rsidRPr="000C6EF1">
        <w:rPr>
          <w:sz w:val="28"/>
          <w:szCs w:val="28"/>
        </w:rPr>
        <w:t xml:space="preserve">у каждого участника должно быть свое рабочее место, оснащенное следующими материалами, инструментами и приспособлениями: </w:t>
      </w:r>
    </w:p>
    <w:p w:rsidR="00FE7713" w:rsidRPr="000C6EF1" w:rsidRDefault="00FE7713" w:rsidP="005E756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82EBF">
        <w:rPr>
          <w:b/>
          <w:i/>
          <w:sz w:val="28"/>
          <w:szCs w:val="28"/>
        </w:rPr>
        <w:t>3</w:t>
      </w:r>
      <w:r w:rsidRPr="000C6EF1">
        <w:rPr>
          <w:b/>
          <w:i/>
          <w:sz w:val="28"/>
          <w:szCs w:val="28"/>
        </w:rPr>
        <w:t xml:space="preserve"> листа белой бумаги формата А</w:t>
      </w:r>
      <w:proofErr w:type="gramStart"/>
      <w:r w:rsidRPr="000C6EF1">
        <w:rPr>
          <w:b/>
          <w:i/>
          <w:sz w:val="28"/>
          <w:szCs w:val="28"/>
        </w:rPr>
        <w:t>4</w:t>
      </w:r>
      <w:proofErr w:type="gramEnd"/>
      <w:r w:rsidRPr="000C6EF1">
        <w:rPr>
          <w:b/>
          <w:i/>
          <w:sz w:val="28"/>
          <w:szCs w:val="28"/>
        </w:rPr>
        <w:t xml:space="preserve"> </w:t>
      </w:r>
      <w:r w:rsidRPr="000C6EF1">
        <w:rPr>
          <w:sz w:val="28"/>
          <w:szCs w:val="28"/>
        </w:rPr>
        <w:t>(для каждого участника олимпиады);</w:t>
      </w:r>
    </w:p>
    <w:p w:rsidR="00FE7713" w:rsidRPr="000C6EF1" w:rsidRDefault="00FE7713" w:rsidP="005E756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C6EF1">
        <w:rPr>
          <w:b/>
          <w:i/>
          <w:sz w:val="28"/>
          <w:szCs w:val="28"/>
        </w:rPr>
        <w:t>чертежные инструменты</w:t>
      </w:r>
      <w:r w:rsidRPr="000C6EF1">
        <w:rPr>
          <w:sz w:val="28"/>
          <w:szCs w:val="28"/>
        </w:rPr>
        <w:t xml:space="preserve"> (</w:t>
      </w:r>
      <w:r>
        <w:rPr>
          <w:sz w:val="28"/>
          <w:szCs w:val="28"/>
        </w:rPr>
        <w:t>линейка, карандаш, ластик).</w:t>
      </w:r>
    </w:p>
    <w:p w:rsidR="003D3914" w:rsidRDefault="003D3914" w:rsidP="005E756A">
      <w:pPr>
        <w:spacing w:line="240" w:lineRule="auto"/>
        <w:rPr>
          <w:sz w:val="28"/>
          <w:szCs w:val="28"/>
        </w:rPr>
      </w:pPr>
    </w:p>
    <w:p w:rsidR="003B2CEF" w:rsidRDefault="003B2CEF" w:rsidP="005E756A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Презентация проектов </w:t>
      </w:r>
      <w:r>
        <w:rPr>
          <w:sz w:val="28"/>
          <w:szCs w:val="28"/>
        </w:rPr>
        <w:t xml:space="preserve"> предполагает защиту</w:t>
      </w:r>
      <w:r w:rsidRPr="00D24C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проектов, которые </w:t>
      </w:r>
      <w:r w:rsidRPr="00D24CC6">
        <w:rPr>
          <w:sz w:val="28"/>
          <w:szCs w:val="28"/>
        </w:rPr>
        <w:t xml:space="preserve">выполняется </w:t>
      </w:r>
      <w:r>
        <w:rPr>
          <w:sz w:val="28"/>
          <w:szCs w:val="28"/>
        </w:rPr>
        <w:t>по основным разделам программы «Технология»</w:t>
      </w:r>
      <w:r w:rsidRPr="00D24CC6">
        <w:rPr>
          <w:sz w:val="28"/>
          <w:szCs w:val="28"/>
        </w:rPr>
        <w:t xml:space="preserve"> по выбору участник</w:t>
      </w:r>
      <w:r>
        <w:rPr>
          <w:sz w:val="28"/>
          <w:szCs w:val="28"/>
        </w:rPr>
        <w:t>а</w:t>
      </w:r>
      <w:r w:rsidR="00E22A24">
        <w:rPr>
          <w:sz w:val="28"/>
          <w:szCs w:val="28"/>
        </w:rPr>
        <w:t>:</w:t>
      </w:r>
      <w:r w:rsidR="00E22A24" w:rsidRPr="00E22A24">
        <w:rPr>
          <w:sz w:val="28"/>
          <w:szCs w:val="28"/>
        </w:rPr>
        <w:t xml:space="preserve"> «Машиноведение», «Технологии обработки конструкционных материалов», «Электротехника и электроника», «Художественное конструирование (дизайн)», «Художественная обработка материалов»</w:t>
      </w:r>
      <w:proofErr w:type="gramStart"/>
      <w:r w:rsidR="00E22A24" w:rsidRPr="00E22A24">
        <w:rPr>
          <w:sz w:val="28"/>
          <w:szCs w:val="28"/>
        </w:rPr>
        <w:t>,«</w:t>
      </w:r>
      <w:proofErr w:type="gramEnd"/>
      <w:r w:rsidR="00E22A24" w:rsidRPr="00E22A24">
        <w:rPr>
          <w:sz w:val="28"/>
          <w:szCs w:val="28"/>
        </w:rPr>
        <w:t xml:space="preserve">Экологические проблемы производства», «Семейная экономика и основы предпринимательства», «Ремонтно-строительные работы» и «Профориентация и выбор профессии». </w:t>
      </w:r>
      <w:r>
        <w:rPr>
          <w:sz w:val="28"/>
          <w:szCs w:val="28"/>
        </w:rPr>
        <w:t xml:space="preserve"> </w:t>
      </w:r>
      <w:r w:rsidRPr="0046271F">
        <w:rPr>
          <w:sz w:val="28"/>
          <w:szCs w:val="28"/>
        </w:rPr>
        <w:t>Презентация проектов позволяет оценить</w:t>
      </w:r>
      <w:r>
        <w:rPr>
          <w:sz w:val="28"/>
          <w:szCs w:val="28"/>
        </w:rPr>
        <w:t xml:space="preserve"> творческое развитие учащихся. </w:t>
      </w:r>
    </w:p>
    <w:p w:rsidR="003B2CEF" w:rsidRDefault="003B2CEF" w:rsidP="005E756A">
      <w:pPr>
        <w:tabs>
          <w:tab w:val="left" w:pos="900"/>
        </w:tabs>
        <w:spacing w:line="240" w:lineRule="auto"/>
        <w:ind w:firstLine="567"/>
        <w:rPr>
          <w:sz w:val="28"/>
          <w:szCs w:val="28"/>
        </w:rPr>
      </w:pPr>
      <w:r w:rsidRPr="00F54A5E">
        <w:rPr>
          <w:sz w:val="28"/>
          <w:szCs w:val="28"/>
        </w:rPr>
        <w:t xml:space="preserve">Максимальное число баллов за выполнение и презентацию проектов – </w:t>
      </w:r>
      <w:r>
        <w:rPr>
          <w:sz w:val="28"/>
          <w:szCs w:val="28"/>
        </w:rPr>
        <w:t>5</w:t>
      </w:r>
      <w:r w:rsidRPr="00F54A5E">
        <w:rPr>
          <w:b/>
          <w:i/>
          <w:sz w:val="28"/>
          <w:szCs w:val="28"/>
        </w:rPr>
        <w:t>0</w:t>
      </w:r>
      <w:r w:rsidRPr="00F54A5E">
        <w:rPr>
          <w:sz w:val="28"/>
          <w:szCs w:val="28"/>
        </w:rPr>
        <w:t>.</w:t>
      </w:r>
      <w:r>
        <w:rPr>
          <w:sz w:val="28"/>
          <w:szCs w:val="28"/>
        </w:rPr>
        <w:t xml:space="preserve"> Критерии оценивания проектов школьников представлены в таблице 1.</w:t>
      </w:r>
    </w:p>
    <w:p w:rsidR="003B2CEF" w:rsidRPr="0043742B" w:rsidRDefault="003B2CEF" w:rsidP="005E756A">
      <w:pPr>
        <w:tabs>
          <w:tab w:val="left" w:pos="900"/>
        </w:tabs>
        <w:spacing w:line="24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3B2CEF" w:rsidRDefault="003B2CEF" w:rsidP="005E756A">
      <w:pPr>
        <w:tabs>
          <w:tab w:val="left" w:pos="900"/>
        </w:tabs>
        <w:spacing w:line="240" w:lineRule="auto"/>
        <w:ind w:left="539" w:firstLine="27"/>
        <w:jc w:val="center"/>
        <w:rPr>
          <w:b/>
          <w:sz w:val="28"/>
          <w:szCs w:val="28"/>
        </w:rPr>
      </w:pPr>
      <w:r w:rsidRPr="0046271F">
        <w:rPr>
          <w:b/>
          <w:sz w:val="28"/>
          <w:szCs w:val="28"/>
        </w:rPr>
        <w:t xml:space="preserve">Критерии оценки проектов </w:t>
      </w:r>
      <w:r>
        <w:rPr>
          <w:b/>
          <w:sz w:val="28"/>
          <w:szCs w:val="28"/>
        </w:rPr>
        <w:t>по технологии</w:t>
      </w:r>
    </w:p>
    <w:p w:rsidR="003B2CEF" w:rsidRPr="0046271F" w:rsidRDefault="003B2CEF" w:rsidP="005E756A">
      <w:pPr>
        <w:tabs>
          <w:tab w:val="left" w:pos="900"/>
        </w:tabs>
        <w:spacing w:line="240" w:lineRule="auto"/>
        <w:ind w:left="539" w:firstLine="27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940"/>
        <w:gridCol w:w="1080"/>
        <w:gridCol w:w="1080"/>
        <w:gridCol w:w="89"/>
        <w:gridCol w:w="1170"/>
      </w:tblGrid>
      <w:tr w:rsidR="003B2CEF" w:rsidRPr="00C128DA" w:rsidTr="00E9132E">
        <w:trPr>
          <w:trHeight w:val="247"/>
        </w:trPr>
        <w:tc>
          <w:tcPr>
            <w:tcW w:w="6408" w:type="dxa"/>
            <w:gridSpan w:val="2"/>
            <w:vMerge w:val="restart"/>
          </w:tcPr>
          <w:p w:rsidR="003B2CEF" w:rsidRDefault="003B2CEF" w:rsidP="005E756A">
            <w:pPr>
              <w:tabs>
                <w:tab w:val="left" w:pos="900"/>
              </w:tabs>
              <w:spacing w:line="240" w:lineRule="auto"/>
              <w:ind w:firstLine="567"/>
              <w:jc w:val="center"/>
              <w:rPr>
                <w:b/>
              </w:rPr>
            </w:pPr>
          </w:p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  <w:jc w:val="center"/>
              <w:rPr>
                <w:b/>
              </w:rPr>
            </w:pPr>
            <w:r>
              <w:rPr>
                <w:b/>
              </w:rPr>
              <w:t>Критерии оценивания проекта</w:t>
            </w:r>
          </w:p>
        </w:tc>
        <w:tc>
          <w:tcPr>
            <w:tcW w:w="1080" w:type="dxa"/>
            <w:vMerge w:val="restart"/>
          </w:tcPr>
          <w:p w:rsidR="003B2CEF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E04061">
              <w:rPr>
                <w:b/>
                <w:sz w:val="20"/>
              </w:rPr>
              <w:t>Мах.</w:t>
            </w:r>
          </w:p>
          <w:p w:rsidR="003B2CEF" w:rsidRPr="00E04061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E04061">
              <w:rPr>
                <w:b/>
                <w:sz w:val="20"/>
              </w:rPr>
              <w:t>кол-во баллов</w:t>
            </w:r>
          </w:p>
        </w:tc>
        <w:tc>
          <w:tcPr>
            <w:tcW w:w="2339" w:type="dxa"/>
            <w:gridSpan w:val="3"/>
          </w:tcPr>
          <w:p w:rsidR="003B2CEF" w:rsidRPr="00C0582B" w:rsidRDefault="003B2CEF" w:rsidP="005E756A">
            <w:pPr>
              <w:tabs>
                <w:tab w:val="left" w:pos="36"/>
              </w:tabs>
              <w:spacing w:line="240" w:lineRule="auto"/>
              <w:ind w:firstLine="36"/>
              <w:jc w:val="center"/>
              <w:rPr>
                <w:sz w:val="20"/>
              </w:rPr>
            </w:pPr>
            <w:r w:rsidRPr="00C0582B">
              <w:rPr>
                <w:b/>
                <w:sz w:val="20"/>
              </w:rPr>
              <w:t>Фамилия школьников и тема проекта</w:t>
            </w:r>
          </w:p>
        </w:tc>
      </w:tr>
      <w:tr w:rsidR="003B2CEF" w:rsidRPr="00C128DA" w:rsidTr="00E9132E">
        <w:trPr>
          <w:trHeight w:val="247"/>
        </w:trPr>
        <w:tc>
          <w:tcPr>
            <w:tcW w:w="6408" w:type="dxa"/>
            <w:gridSpan w:val="2"/>
            <w:vMerge/>
          </w:tcPr>
          <w:p w:rsidR="003B2CEF" w:rsidRDefault="003B2CEF" w:rsidP="005E756A">
            <w:pPr>
              <w:tabs>
                <w:tab w:val="left" w:pos="900"/>
              </w:tabs>
              <w:spacing w:line="24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1080" w:type="dxa"/>
            <w:vMerge/>
          </w:tcPr>
          <w:p w:rsidR="003B2CEF" w:rsidRPr="00E04061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169" w:type="dxa"/>
            <w:gridSpan w:val="2"/>
          </w:tcPr>
          <w:p w:rsidR="003B2CEF" w:rsidRPr="00C128DA" w:rsidRDefault="003B2CEF" w:rsidP="005E756A">
            <w:pPr>
              <w:tabs>
                <w:tab w:val="left" w:pos="36"/>
              </w:tabs>
              <w:spacing w:line="240" w:lineRule="auto"/>
              <w:ind w:firstLine="36"/>
              <w:jc w:val="center"/>
              <w:rPr>
                <w:sz w:val="20"/>
              </w:rPr>
            </w:pPr>
          </w:p>
        </w:tc>
        <w:tc>
          <w:tcPr>
            <w:tcW w:w="1170" w:type="dxa"/>
          </w:tcPr>
          <w:p w:rsidR="003B2CEF" w:rsidRPr="00C128DA" w:rsidRDefault="003B2CEF" w:rsidP="005E756A">
            <w:pPr>
              <w:tabs>
                <w:tab w:val="left" w:pos="36"/>
              </w:tabs>
              <w:spacing w:line="240" w:lineRule="auto"/>
              <w:ind w:firstLine="36"/>
              <w:jc w:val="center"/>
              <w:rPr>
                <w:sz w:val="20"/>
              </w:rPr>
            </w:pPr>
          </w:p>
        </w:tc>
      </w:tr>
      <w:tr w:rsidR="003B2CEF" w:rsidRPr="00C128DA" w:rsidTr="00E9132E">
        <w:trPr>
          <w:trHeight w:val="332"/>
        </w:trPr>
        <w:tc>
          <w:tcPr>
            <w:tcW w:w="9827" w:type="dxa"/>
            <w:gridSpan w:val="6"/>
            <w:vAlign w:val="center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  <w:jc w:val="center"/>
            </w:pPr>
            <w:r w:rsidRPr="00C128DA">
              <w:rPr>
                <w:b/>
              </w:rPr>
              <w:t>Оценка пояс</w:t>
            </w:r>
            <w:r>
              <w:rPr>
                <w:b/>
              </w:rPr>
              <w:t>нительной записки проекта (до 10</w:t>
            </w:r>
            <w:r w:rsidRPr="00C128DA">
              <w:rPr>
                <w:b/>
              </w:rPr>
              <w:t xml:space="preserve"> баллов)</w:t>
            </w: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1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-108"/>
              </w:tabs>
              <w:spacing w:line="240" w:lineRule="auto"/>
              <w:ind w:firstLine="0"/>
            </w:pPr>
            <w:r w:rsidRPr="00C128DA">
              <w:t xml:space="preserve">Общее оформление 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2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-108"/>
              </w:tabs>
              <w:spacing w:line="240" w:lineRule="auto"/>
              <w:ind w:firstLine="0"/>
            </w:pPr>
            <w:r w:rsidRPr="00C128DA">
              <w:t>Актуальность. Обоснование проблемы и формулировка темы проекта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3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-108"/>
              </w:tabs>
              <w:spacing w:line="240" w:lineRule="auto"/>
              <w:ind w:firstLine="0"/>
            </w:pPr>
            <w:r w:rsidRPr="00C128DA">
              <w:t>Сбор информации по теме проекта.</w:t>
            </w:r>
            <w:r>
              <w:t xml:space="preserve"> </w:t>
            </w:r>
            <w:r w:rsidRPr="00C128DA">
              <w:t>Анализа прототипов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4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-108"/>
              </w:tabs>
              <w:spacing w:line="240" w:lineRule="auto"/>
              <w:ind w:firstLine="0"/>
            </w:pPr>
            <w:r w:rsidRPr="00C128DA">
              <w:t xml:space="preserve">Анализ возможных идей. Выбор </w:t>
            </w:r>
            <w:proofErr w:type="gramStart"/>
            <w:r w:rsidRPr="00C128DA">
              <w:t>оптимальных</w:t>
            </w:r>
            <w:proofErr w:type="gramEnd"/>
            <w:r w:rsidRPr="00C128DA">
              <w:t xml:space="preserve"> идеи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lastRenderedPageBreak/>
              <w:t>5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-108"/>
              </w:tabs>
              <w:spacing w:line="240" w:lineRule="auto"/>
              <w:ind w:firstLine="0"/>
            </w:pPr>
            <w:r w:rsidRPr="00C128DA">
              <w:t>Выбор технологии изготовления изделия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0,5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>
              <w:t>6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Разработка конструкторской  документации, качество графики.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>
              <w:t>7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 xml:space="preserve">Описание изготовления изделия 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>
              <w:t>8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 xml:space="preserve">Описание окончательного варианта изделия 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0,5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>
              <w:t>9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 xml:space="preserve">Эстетическая оценка выбранного варианта 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0,5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1</w:t>
            </w:r>
            <w:r>
              <w:t>0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Экономическая и экологическая оценка готового изделия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1</w:t>
            </w:r>
            <w:r>
              <w:t>1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Реклама изделия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0,5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rPr>
          <w:trHeight w:val="260"/>
        </w:trPr>
        <w:tc>
          <w:tcPr>
            <w:tcW w:w="9827" w:type="dxa"/>
            <w:gridSpan w:val="6"/>
            <w:vAlign w:val="center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Оценка изделия (до 25</w:t>
            </w:r>
            <w:r w:rsidRPr="00C128DA">
              <w:rPr>
                <w:b/>
              </w:rPr>
              <w:t xml:space="preserve"> баллов)</w:t>
            </w: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1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Оригинальность конструкции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2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Качество изделия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10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3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 xml:space="preserve">Соответствие изделия проекту 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4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Практическая значимость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rPr>
          <w:trHeight w:val="431"/>
        </w:trPr>
        <w:tc>
          <w:tcPr>
            <w:tcW w:w="9827" w:type="dxa"/>
            <w:gridSpan w:val="6"/>
            <w:vAlign w:val="center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  <w:jc w:val="center"/>
              <w:rPr>
                <w:b/>
              </w:rPr>
            </w:pPr>
            <w:r>
              <w:rPr>
                <w:b/>
              </w:rPr>
              <w:t>Оценка защиты проекта (до 15</w:t>
            </w:r>
            <w:r w:rsidRPr="00C128DA">
              <w:rPr>
                <w:b/>
              </w:rPr>
              <w:t xml:space="preserve"> баллов)</w:t>
            </w: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1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Формулировка проблемы и темы проекта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2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Анализ прототипов и обоснование выбранной идеи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3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Описание технологии изготовления изделия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4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Четкость и ясность изложения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5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 xml:space="preserve">Глубина знаний и эрудиция 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6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Время изложения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7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Самооценка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8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Ответы на вопросы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6408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  <w:r w:rsidRPr="00C128DA">
              <w:rPr>
                <w:b/>
              </w:rPr>
              <w:t>Итого</w:t>
            </w:r>
            <w:r>
              <w:rPr>
                <w:b/>
              </w:rPr>
              <w:t>:</w:t>
            </w:r>
            <w:r w:rsidRPr="00C128DA">
              <w:rPr>
                <w:b/>
              </w:rPr>
              <w:t xml:space="preserve"> </w:t>
            </w:r>
            <w:r>
              <w:t>(до 5</w:t>
            </w:r>
            <w:r w:rsidRPr="00C128DA">
              <w:t>0 баллов)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  <w:jc w:val="center"/>
            </w:pP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  <w:jc w:val="center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  <w:jc w:val="center"/>
            </w:pPr>
          </w:p>
        </w:tc>
      </w:tr>
    </w:tbl>
    <w:p w:rsidR="003B2CEF" w:rsidRDefault="003B2CEF" w:rsidP="005E756A">
      <w:pPr>
        <w:tabs>
          <w:tab w:val="left" w:pos="0"/>
        </w:tabs>
        <w:spacing w:line="240" w:lineRule="auto"/>
        <w:rPr>
          <w:sz w:val="28"/>
          <w:szCs w:val="28"/>
        </w:rPr>
      </w:pPr>
    </w:p>
    <w:p w:rsidR="003B2CEF" w:rsidRDefault="003B2CEF" w:rsidP="005E756A">
      <w:pPr>
        <w:tabs>
          <w:tab w:val="left" w:pos="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3B2CEF">
        <w:rPr>
          <w:b/>
          <w:sz w:val="28"/>
          <w:szCs w:val="28"/>
        </w:rPr>
        <w:t>презентации проектов</w:t>
      </w:r>
      <w:r>
        <w:rPr>
          <w:sz w:val="28"/>
          <w:szCs w:val="28"/>
        </w:rPr>
        <w:t xml:space="preserve"> участники Олимпиады представляют результаты проектировочной деятельности. Допускается оформление пояснительной записки к проекту в виде развернутых тезисов. </w:t>
      </w:r>
    </w:p>
    <w:p w:rsidR="003B2CEF" w:rsidRPr="0046271F" w:rsidRDefault="003B2CEF" w:rsidP="005E756A">
      <w:pPr>
        <w:tabs>
          <w:tab w:val="left" w:pos="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Защиту проектов целесообразно проводить в актовом зале. Для проведения конкурса необходимо наличие компьютера, проектора – мультимедиа, экрана, устройства для крепления плакатов, изделий, демонстрационные столы, скотч для крепления экспонатов, столы для жюри.</w:t>
      </w:r>
    </w:p>
    <w:p w:rsidR="003B2CEF" w:rsidRDefault="003B2CEF" w:rsidP="005E756A">
      <w:pPr>
        <w:tabs>
          <w:tab w:val="left" w:pos="900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В номинации «Техника и техническое творчество» учащиеся  </w:t>
      </w:r>
      <w:r w:rsidR="003359EC">
        <w:rPr>
          <w:sz w:val="28"/>
          <w:szCs w:val="28"/>
        </w:rPr>
        <w:t>10</w:t>
      </w:r>
      <w:r w:rsidR="00E22A24">
        <w:rPr>
          <w:sz w:val="28"/>
          <w:szCs w:val="28"/>
        </w:rPr>
        <w:t>-</w:t>
      </w:r>
      <w:r w:rsidR="003359EC">
        <w:rPr>
          <w:sz w:val="28"/>
          <w:szCs w:val="28"/>
        </w:rPr>
        <w:t>11</w:t>
      </w:r>
      <w:r w:rsidRPr="00F76C1B">
        <w:rPr>
          <w:sz w:val="28"/>
          <w:szCs w:val="28"/>
        </w:rPr>
        <w:t xml:space="preserve"> классов  могут  получить  </w:t>
      </w:r>
      <w:r w:rsidRPr="00F76C1B">
        <w:rPr>
          <w:b/>
          <w:i/>
          <w:sz w:val="28"/>
          <w:szCs w:val="28"/>
        </w:rPr>
        <w:t>1</w:t>
      </w:r>
      <w:r w:rsidR="003359EC">
        <w:rPr>
          <w:b/>
          <w:i/>
          <w:sz w:val="28"/>
          <w:szCs w:val="28"/>
        </w:rPr>
        <w:t>2</w:t>
      </w:r>
      <w:r w:rsidRPr="00F76C1B">
        <w:rPr>
          <w:b/>
          <w:i/>
          <w:sz w:val="28"/>
          <w:szCs w:val="28"/>
        </w:rPr>
        <w:t>5  баллов</w:t>
      </w:r>
      <w:r w:rsidR="005D0162"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D3914" w:rsidRDefault="003D3914" w:rsidP="005E756A">
      <w:pPr>
        <w:spacing w:line="240" w:lineRule="auto"/>
        <w:rPr>
          <w:sz w:val="28"/>
          <w:szCs w:val="28"/>
        </w:rPr>
      </w:pPr>
    </w:p>
    <w:p w:rsidR="003D3914" w:rsidRDefault="003D3914" w:rsidP="005E756A">
      <w:pPr>
        <w:spacing w:line="240" w:lineRule="auto"/>
        <w:rPr>
          <w:sz w:val="28"/>
          <w:szCs w:val="28"/>
        </w:rPr>
      </w:pPr>
    </w:p>
    <w:p w:rsidR="003D3914" w:rsidRDefault="003D3914" w:rsidP="005E756A">
      <w:pPr>
        <w:spacing w:line="240" w:lineRule="auto"/>
        <w:rPr>
          <w:sz w:val="28"/>
          <w:szCs w:val="28"/>
        </w:rPr>
      </w:pPr>
    </w:p>
    <w:p w:rsidR="003D3914" w:rsidRPr="008D2E2D" w:rsidRDefault="003D3914" w:rsidP="005E756A">
      <w:pPr>
        <w:spacing w:line="240" w:lineRule="auto"/>
        <w:rPr>
          <w:sz w:val="28"/>
          <w:szCs w:val="28"/>
        </w:rPr>
      </w:pPr>
    </w:p>
    <w:sectPr w:rsidR="003D3914" w:rsidRPr="008D2E2D" w:rsidSect="008D2E2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F4988"/>
    <w:multiLevelType w:val="hybridMultilevel"/>
    <w:tmpl w:val="6E30B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71A61A0"/>
    <w:multiLevelType w:val="hybridMultilevel"/>
    <w:tmpl w:val="F04E86C2"/>
    <w:lvl w:ilvl="0" w:tplc="BB20755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D2E2D"/>
    <w:rsid w:val="0002277F"/>
    <w:rsid w:val="00225FB3"/>
    <w:rsid w:val="002812A7"/>
    <w:rsid w:val="0028676E"/>
    <w:rsid w:val="003359EC"/>
    <w:rsid w:val="00372B94"/>
    <w:rsid w:val="0038531B"/>
    <w:rsid w:val="003B2CEF"/>
    <w:rsid w:val="003D3914"/>
    <w:rsid w:val="00475C46"/>
    <w:rsid w:val="005D0162"/>
    <w:rsid w:val="005E756A"/>
    <w:rsid w:val="007E4E15"/>
    <w:rsid w:val="007F301C"/>
    <w:rsid w:val="008D2E2D"/>
    <w:rsid w:val="00946510"/>
    <w:rsid w:val="009F6099"/>
    <w:rsid w:val="00BA422B"/>
    <w:rsid w:val="00C367C2"/>
    <w:rsid w:val="00D3268B"/>
    <w:rsid w:val="00E22A24"/>
    <w:rsid w:val="00F608CE"/>
    <w:rsid w:val="00FB2FB3"/>
    <w:rsid w:val="00FD0357"/>
    <w:rsid w:val="00FE7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E2D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F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0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17</cp:revision>
  <dcterms:created xsi:type="dcterms:W3CDTF">2014-11-04T09:52:00Z</dcterms:created>
  <dcterms:modified xsi:type="dcterms:W3CDTF">2014-11-04T12:46:00Z</dcterms:modified>
</cp:coreProperties>
</file>